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1FA72" w14:textId="77777777" w:rsidR="00547830" w:rsidRPr="00817F0A" w:rsidRDefault="009B3732" w:rsidP="009E1840">
      <w:pPr>
        <w:spacing w:line="276" w:lineRule="auto"/>
        <w:jc w:val="both"/>
        <w:rPr>
          <w:rFonts w:ascii="Arial" w:hAnsi="Arial" w:cs="Arial"/>
          <w:b/>
          <w:sz w:val="22"/>
          <w:szCs w:val="22"/>
          <w:u w:val="single"/>
        </w:rPr>
      </w:pPr>
      <w:r w:rsidRPr="00817F0A">
        <w:rPr>
          <w:rFonts w:ascii="Arial" w:hAnsi="Arial" w:cs="Arial"/>
          <w:b/>
          <w:sz w:val="22"/>
          <w:szCs w:val="22"/>
          <w:u w:val="single"/>
        </w:rPr>
        <w:t>Protokoll der Fachk</w:t>
      </w:r>
      <w:r w:rsidR="00817F0A" w:rsidRPr="00817F0A">
        <w:rPr>
          <w:rFonts w:ascii="Arial" w:hAnsi="Arial" w:cs="Arial"/>
          <w:b/>
          <w:sz w:val="22"/>
          <w:szCs w:val="22"/>
          <w:u w:val="single"/>
        </w:rPr>
        <w:t>onferenz</w:t>
      </w:r>
      <w:r w:rsidR="005F472C">
        <w:rPr>
          <w:rFonts w:ascii="Arial" w:hAnsi="Arial" w:cs="Arial"/>
          <w:b/>
          <w:sz w:val="22"/>
          <w:szCs w:val="22"/>
          <w:u w:val="single"/>
        </w:rPr>
        <w:t xml:space="preserve"> Sport (Mittwoch, der 08.11.2017</w:t>
      </w:r>
      <w:r w:rsidRPr="00817F0A">
        <w:rPr>
          <w:rFonts w:ascii="Arial" w:hAnsi="Arial" w:cs="Arial"/>
          <w:b/>
          <w:sz w:val="22"/>
          <w:szCs w:val="22"/>
          <w:u w:val="single"/>
        </w:rPr>
        <w:t>)</w:t>
      </w:r>
    </w:p>
    <w:p w14:paraId="0D41B9FD" w14:textId="77777777" w:rsidR="009B3732" w:rsidRPr="00817F0A" w:rsidRDefault="009B3732" w:rsidP="009E1840">
      <w:pPr>
        <w:spacing w:line="276" w:lineRule="auto"/>
        <w:jc w:val="both"/>
        <w:rPr>
          <w:rFonts w:ascii="Arial" w:hAnsi="Arial" w:cs="Arial"/>
          <w:sz w:val="22"/>
          <w:szCs w:val="22"/>
        </w:rPr>
      </w:pPr>
    </w:p>
    <w:p w14:paraId="2D88D8D5" w14:textId="77777777" w:rsidR="009B3732" w:rsidRPr="00817F0A" w:rsidRDefault="009B3732" w:rsidP="009E1840">
      <w:pPr>
        <w:spacing w:line="276" w:lineRule="auto"/>
        <w:jc w:val="both"/>
        <w:rPr>
          <w:rFonts w:ascii="Arial" w:hAnsi="Arial" w:cs="Arial"/>
          <w:sz w:val="22"/>
          <w:szCs w:val="22"/>
          <w:u w:val="single"/>
        </w:rPr>
      </w:pPr>
      <w:r w:rsidRPr="00817F0A">
        <w:rPr>
          <w:rFonts w:ascii="Arial" w:hAnsi="Arial" w:cs="Arial"/>
          <w:sz w:val="22"/>
          <w:szCs w:val="22"/>
          <w:u w:val="single"/>
        </w:rPr>
        <w:t xml:space="preserve">Anwesend: </w:t>
      </w:r>
    </w:p>
    <w:p w14:paraId="75F32683" w14:textId="77777777" w:rsidR="009B3732" w:rsidRPr="00817F0A" w:rsidRDefault="009B3732" w:rsidP="009E1840">
      <w:pPr>
        <w:spacing w:line="276" w:lineRule="auto"/>
        <w:jc w:val="both"/>
        <w:rPr>
          <w:rFonts w:ascii="Arial" w:hAnsi="Arial" w:cs="Arial"/>
          <w:sz w:val="22"/>
          <w:szCs w:val="22"/>
        </w:rPr>
      </w:pPr>
      <w:r w:rsidRPr="00817F0A">
        <w:rPr>
          <w:rFonts w:ascii="Arial" w:hAnsi="Arial" w:cs="Arial"/>
          <w:sz w:val="22"/>
          <w:szCs w:val="22"/>
        </w:rPr>
        <w:t>S</w:t>
      </w:r>
      <w:r w:rsidR="007C0235" w:rsidRPr="00817F0A">
        <w:rPr>
          <w:rFonts w:ascii="Arial" w:hAnsi="Arial" w:cs="Arial"/>
          <w:sz w:val="22"/>
          <w:szCs w:val="22"/>
        </w:rPr>
        <w:t xml:space="preserve">chülervertreter: </w:t>
      </w:r>
      <w:r w:rsidR="00817F0A">
        <w:rPr>
          <w:rFonts w:ascii="Arial" w:hAnsi="Arial" w:cs="Arial"/>
          <w:sz w:val="22"/>
          <w:szCs w:val="22"/>
        </w:rPr>
        <w:tab/>
      </w:r>
      <w:r w:rsidR="009E1840">
        <w:rPr>
          <w:rFonts w:ascii="Arial" w:hAnsi="Arial" w:cs="Arial"/>
          <w:sz w:val="22"/>
          <w:szCs w:val="22"/>
        </w:rPr>
        <w:t>---</w:t>
      </w:r>
    </w:p>
    <w:p w14:paraId="0C196634" w14:textId="77777777" w:rsidR="009B3732" w:rsidRPr="00817F0A" w:rsidRDefault="009B3732" w:rsidP="009E1840">
      <w:pPr>
        <w:spacing w:line="276" w:lineRule="auto"/>
        <w:jc w:val="both"/>
        <w:rPr>
          <w:rFonts w:ascii="Arial" w:hAnsi="Arial" w:cs="Arial"/>
          <w:sz w:val="22"/>
          <w:szCs w:val="22"/>
        </w:rPr>
      </w:pPr>
      <w:r w:rsidRPr="00817F0A">
        <w:rPr>
          <w:rFonts w:ascii="Arial" w:hAnsi="Arial" w:cs="Arial"/>
          <w:sz w:val="22"/>
          <w:szCs w:val="22"/>
        </w:rPr>
        <w:t>Elternvert</w:t>
      </w:r>
      <w:r w:rsidR="007C0235" w:rsidRPr="00817F0A">
        <w:rPr>
          <w:rFonts w:ascii="Arial" w:hAnsi="Arial" w:cs="Arial"/>
          <w:sz w:val="22"/>
          <w:szCs w:val="22"/>
        </w:rPr>
        <w:t xml:space="preserve">reter: </w:t>
      </w:r>
      <w:r w:rsidR="00817F0A">
        <w:rPr>
          <w:rFonts w:ascii="Arial" w:hAnsi="Arial" w:cs="Arial"/>
          <w:sz w:val="22"/>
          <w:szCs w:val="22"/>
        </w:rPr>
        <w:tab/>
      </w:r>
      <w:r w:rsidR="007C0235" w:rsidRPr="00817F0A">
        <w:rPr>
          <w:rFonts w:ascii="Arial" w:hAnsi="Arial" w:cs="Arial"/>
          <w:sz w:val="22"/>
          <w:szCs w:val="22"/>
        </w:rPr>
        <w:t xml:space="preserve">Frau </w:t>
      </w:r>
      <w:proofErr w:type="spellStart"/>
      <w:r w:rsidR="007C0235" w:rsidRPr="00817F0A">
        <w:rPr>
          <w:rFonts w:ascii="Arial" w:hAnsi="Arial" w:cs="Arial"/>
          <w:sz w:val="22"/>
          <w:szCs w:val="22"/>
        </w:rPr>
        <w:t>Sunder</w:t>
      </w:r>
      <w:proofErr w:type="spellEnd"/>
    </w:p>
    <w:p w14:paraId="4572A10C" w14:textId="77777777" w:rsidR="009B3732" w:rsidRDefault="009B3732" w:rsidP="009E1840">
      <w:pPr>
        <w:spacing w:line="276" w:lineRule="auto"/>
        <w:jc w:val="both"/>
        <w:rPr>
          <w:rFonts w:ascii="Arial" w:hAnsi="Arial" w:cs="Arial"/>
          <w:sz w:val="22"/>
          <w:szCs w:val="22"/>
        </w:rPr>
      </w:pPr>
      <w:r w:rsidRPr="00817F0A">
        <w:rPr>
          <w:rFonts w:ascii="Arial" w:hAnsi="Arial" w:cs="Arial"/>
          <w:sz w:val="22"/>
          <w:szCs w:val="22"/>
        </w:rPr>
        <w:t xml:space="preserve">Lehrer/innen: </w:t>
      </w:r>
      <w:r w:rsidR="00817F0A">
        <w:rPr>
          <w:rFonts w:ascii="Arial" w:hAnsi="Arial" w:cs="Arial"/>
          <w:sz w:val="22"/>
          <w:szCs w:val="22"/>
        </w:rPr>
        <w:tab/>
      </w:r>
      <w:r w:rsidR="00817F0A">
        <w:rPr>
          <w:rFonts w:ascii="Arial" w:hAnsi="Arial" w:cs="Arial"/>
          <w:sz w:val="22"/>
          <w:szCs w:val="22"/>
        </w:rPr>
        <w:tab/>
      </w:r>
      <w:r w:rsidRPr="00817F0A">
        <w:rPr>
          <w:rFonts w:ascii="Arial" w:hAnsi="Arial" w:cs="Arial"/>
          <w:sz w:val="22"/>
          <w:szCs w:val="22"/>
        </w:rPr>
        <w:t>Herr Dahmen, He</w:t>
      </w:r>
      <w:r w:rsidR="005F472C">
        <w:rPr>
          <w:rFonts w:ascii="Arial" w:hAnsi="Arial" w:cs="Arial"/>
          <w:sz w:val="22"/>
          <w:szCs w:val="22"/>
        </w:rPr>
        <w:t>rr Götz</w:t>
      </w:r>
      <w:r w:rsidR="00FF5726">
        <w:rPr>
          <w:rFonts w:ascii="Arial" w:hAnsi="Arial" w:cs="Arial"/>
          <w:sz w:val="22"/>
          <w:szCs w:val="22"/>
        </w:rPr>
        <w:t>, Herr N</w:t>
      </w:r>
      <w:r w:rsidR="007C0235" w:rsidRPr="00817F0A">
        <w:rPr>
          <w:rFonts w:ascii="Arial" w:hAnsi="Arial" w:cs="Arial"/>
          <w:sz w:val="22"/>
          <w:szCs w:val="22"/>
        </w:rPr>
        <w:t>acken</w:t>
      </w:r>
      <w:r w:rsidRPr="00817F0A">
        <w:rPr>
          <w:rFonts w:ascii="Arial" w:hAnsi="Arial" w:cs="Arial"/>
          <w:sz w:val="22"/>
          <w:szCs w:val="22"/>
        </w:rPr>
        <w:t xml:space="preserve">, Frau </w:t>
      </w:r>
      <w:proofErr w:type="spellStart"/>
      <w:r w:rsidRPr="00817F0A">
        <w:rPr>
          <w:rFonts w:ascii="Arial" w:hAnsi="Arial" w:cs="Arial"/>
          <w:sz w:val="22"/>
          <w:szCs w:val="22"/>
        </w:rPr>
        <w:t>Longaver</w:t>
      </w:r>
      <w:proofErr w:type="spellEnd"/>
      <w:r w:rsidR="007C0235" w:rsidRPr="00817F0A">
        <w:rPr>
          <w:rFonts w:ascii="Arial" w:hAnsi="Arial" w:cs="Arial"/>
          <w:sz w:val="22"/>
          <w:szCs w:val="22"/>
        </w:rPr>
        <w:t xml:space="preserve">, Frau </w:t>
      </w:r>
      <w:r w:rsidR="00FF5726">
        <w:rPr>
          <w:rFonts w:ascii="Arial" w:hAnsi="Arial" w:cs="Arial"/>
          <w:sz w:val="22"/>
          <w:szCs w:val="22"/>
        </w:rPr>
        <w:tab/>
      </w:r>
      <w:r w:rsidR="00FF5726">
        <w:rPr>
          <w:rFonts w:ascii="Arial" w:hAnsi="Arial" w:cs="Arial"/>
          <w:sz w:val="22"/>
          <w:szCs w:val="22"/>
        </w:rPr>
        <w:tab/>
      </w:r>
      <w:r w:rsidR="00FF5726">
        <w:rPr>
          <w:rFonts w:ascii="Arial" w:hAnsi="Arial" w:cs="Arial"/>
          <w:sz w:val="22"/>
          <w:szCs w:val="22"/>
        </w:rPr>
        <w:tab/>
      </w:r>
      <w:r w:rsidR="00FF5726">
        <w:rPr>
          <w:rFonts w:ascii="Arial" w:hAnsi="Arial" w:cs="Arial"/>
          <w:sz w:val="22"/>
          <w:szCs w:val="22"/>
        </w:rPr>
        <w:tab/>
      </w:r>
      <w:r w:rsidR="007C0235" w:rsidRPr="00817F0A">
        <w:rPr>
          <w:rFonts w:ascii="Arial" w:hAnsi="Arial" w:cs="Arial"/>
          <w:sz w:val="22"/>
          <w:szCs w:val="22"/>
        </w:rPr>
        <w:t>Stegmanns, Herr Bohnhorst</w:t>
      </w:r>
      <w:r w:rsidR="005F472C">
        <w:rPr>
          <w:rFonts w:ascii="Arial" w:hAnsi="Arial" w:cs="Arial"/>
          <w:sz w:val="22"/>
          <w:szCs w:val="22"/>
        </w:rPr>
        <w:t xml:space="preserve">, Herr </w:t>
      </w:r>
      <w:r w:rsidR="002D5759">
        <w:rPr>
          <w:rFonts w:ascii="Arial" w:hAnsi="Arial" w:cs="Arial"/>
          <w:sz w:val="22"/>
          <w:szCs w:val="22"/>
        </w:rPr>
        <w:t xml:space="preserve"> Pelzer, Herr Viktor</w:t>
      </w:r>
    </w:p>
    <w:p w14:paraId="59992020" w14:textId="77777777" w:rsidR="00A56CFD" w:rsidRDefault="00A56CFD" w:rsidP="009E1840">
      <w:pPr>
        <w:spacing w:line="276" w:lineRule="auto"/>
        <w:jc w:val="both"/>
        <w:rPr>
          <w:rFonts w:ascii="Arial" w:hAnsi="Arial" w:cs="Arial"/>
          <w:sz w:val="22"/>
          <w:szCs w:val="22"/>
        </w:rPr>
      </w:pPr>
    </w:p>
    <w:p w14:paraId="62725280" w14:textId="77777777" w:rsidR="009B3732" w:rsidRPr="00817F0A" w:rsidRDefault="00817F0A" w:rsidP="009E1840">
      <w:pPr>
        <w:spacing w:line="276" w:lineRule="auto"/>
        <w:jc w:val="both"/>
        <w:rPr>
          <w:rFonts w:ascii="Arial" w:hAnsi="Arial" w:cs="Arial"/>
          <w:sz w:val="22"/>
          <w:szCs w:val="22"/>
        </w:rPr>
      </w:pPr>
      <w:r w:rsidRPr="00817F0A">
        <w:rPr>
          <w:rFonts w:ascii="Arial" w:hAnsi="Arial" w:cs="Arial"/>
          <w:sz w:val="22"/>
          <w:szCs w:val="22"/>
        </w:rPr>
        <w:t xml:space="preserve">Protokoll: </w:t>
      </w:r>
      <w:r>
        <w:rPr>
          <w:rFonts w:ascii="Arial" w:hAnsi="Arial" w:cs="Arial"/>
          <w:sz w:val="22"/>
          <w:szCs w:val="22"/>
        </w:rPr>
        <w:tab/>
      </w:r>
      <w:r>
        <w:rPr>
          <w:rFonts w:ascii="Arial" w:hAnsi="Arial" w:cs="Arial"/>
          <w:sz w:val="22"/>
          <w:szCs w:val="22"/>
        </w:rPr>
        <w:tab/>
      </w:r>
      <w:proofErr w:type="spellStart"/>
      <w:r w:rsidR="005F472C">
        <w:rPr>
          <w:rFonts w:ascii="Arial" w:hAnsi="Arial" w:cs="Arial"/>
          <w:sz w:val="22"/>
          <w:szCs w:val="22"/>
        </w:rPr>
        <w:t>Longaver</w:t>
      </w:r>
      <w:proofErr w:type="spellEnd"/>
    </w:p>
    <w:p w14:paraId="56D3E166" w14:textId="77777777" w:rsidR="009B3732" w:rsidRPr="00817F0A" w:rsidRDefault="009B3732" w:rsidP="009E1840">
      <w:pPr>
        <w:spacing w:line="276" w:lineRule="auto"/>
        <w:jc w:val="both"/>
        <w:rPr>
          <w:rFonts w:ascii="Arial" w:hAnsi="Arial" w:cs="Arial"/>
          <w:sz w:val="22"/>
          <w:szCs w:val="22"/>
        </w:rPr>
      </w:pPr>
    </w:p>
    <w:p w14:paraId="197AEB49" w14:textId="77777777" w:rsidR="00817F0A" w:rsidRPr="000B7E8A" w:rsidRDefault="00817F0A" w:rsidP="009E1840">
      <w:pPr>
        <w:numPr>
          <w:ilvl w:val="0"/>
          <w:numId w:val="5"/>
        </w:numPr>
        <w:tabs>
          <w:tab w:val="clear" w:pos="720"/>
          <w:tab w:val="num" w:pos="284"/>
        </w:tabs>
        <w:spacing w:line="276" w:lineRule="auto"/>
        <w:ind w:left="284" w:hanging="284"/>
        <w:jc w:val="both"/>
        <w:rPr>
          <w:rFonts w:ascii="Arial" w:hAnsi="Arial" w:cs="Arial"/>
          <w:sz w:val="22"/>
          <w:szCs w:val="22"/>
          <w:u w:val="single"/>
        </w:rPr>
      </w:pPr>
      <w:r w:rsidRPr="000B7E8A">
        <w:rPr>
          <w:rFonts w:ascii="Arial" w:hAnsi="Arial" w:cs="Arial"/>
          <w:sz w:val="22"/>
          <w:szCs w:val="22"/>
          <w:u w:val="single"/>
        </w:rPr>
        <w:t>Regularien</w:t>
      </w:r>
    </w:p>
    <w:p w14:paraId="1BA11235" w14:textId="77777777" w:rsidR="000B7E8A" w:rsidRDefault="00A56CFD" w:rsidP="009E1840">
      <w:pPr>
        <w:spacing w:line="276" w:lineRule="auto"/>
        <w:ind w:left="284"/>
        <w:jc w:val="both"/>
        <w:rPr>
          <w:rFonts w:ascii="Arial" w:hAnsi="Arial" w:cs="Arial"/>
          <w:sz w:val="22"/>
          <w:szCs w:val="22"/>
        </w:rPr>
      </w:pPr>
      <w:r>
        <w:rPr>
          <w:rFonts w:ascii="Arial" w:hAnsi="Arial" w:cs="Arial"/>
          <w:sz w:val="22"/>
          <w:szCs w:val="22"/>
        </w:rPr>
        <w:t>Das Protokoll der letzten Fachkonferenz wurde zugesandt - keine Einsprüche</w:t>
      </w:r>
      <w:r w:rsidR="00EB1A16">
        <w:rPr>
          <w:rFonts w:ascii="Arial" w:hAnsi="Arial" w:cs="Arial"/>
          <w:sz w:val="22"/>
          <w:szCs w:val="22"/>
        </w:rPr>
        <w:t>.</w:t>
      </w:r>
    </w:p>
    <w:p w14:paraId="0D44480F" w14:textId="77777777" w:rsidR="005F472C" w:rsidRPr="00817F0A" w:rsidRDefault="005F472C" w:rsidP="009E1840">
      <w:pPr>
        <w:spacing w:line="276" w:lineRule="auto"/>
        <w:ind w:left="284"/>
        <w:jc w:val="both"/>
        <w:rPr>
          <w:rFonts w:ascii="Arial" w:hAnsi="Arial" w:cs="Arial"/>
          <w:sz w:val="22"/>
          <w:szCs w:val="22"/>
        </w:rPr>
      </w:pPr>
    </w:p>
    <w:p w14:paraId="0F8D21E6" w14:textId="77777777" w:rsidR="00817F0A" w:rsidRPr="000B7E8A" w:rsidRDefault="00817F0A" w:rsidP="009E1840">
      <w:pPr>
        <w:numPr>
          <w:ilvl w:val="0"/>
          <w:numId w:val="5"/>
        </w:numPr>
        <w:tabs>
          <w:tab w:val="clear" w:pos="720"/>
          <w:tab w:val="num" w:pos="284"/>
        </w:tabs>
        <w:spacing w:line="276" w:lineRule="auto"/>
        <w:ind w:left="284" w:hanging="284"/>
        <w:jc w:val="both"/>
        <w:rPr>
          <w:rFonts w:ascii="Arial" w:hAnsi="Arial" w:cs="Arial"/>
          <w:sz w:val="22"/>
          <w:szCs w:val="22"/>
          <w:u w:val="single"/>
        </w:rPr>
      </w:pPr>
      <w:r w:rsidRPr="000B7E8A">
        <w:rPr>
          <w:rFonts w:ascii="Arial" w:hAnsi="Arial" w:cs="Arial"/>
          <w:sz w:val="22"/>
          <w:szCs w:val="22"/>
          <w:u w:val="single"/>
        </w:rPr>
        <w:t>Wahl der / des Fachvorsitzenden</w:t>
      </w:r>
    </w:p>
    <w:p w14:paraId="345A1BBE" w14:textId="77777777" w:rsidR="00A56CFD" w:rsidRDefault="00A56CFD" w:rsidP="009E1840">
      <w:pPr>
        <w:spacing w:line="276" w:lineRule="auto"/>
        <w:ind w:left="284"/>
        <w:jc w:val="both"/>
        <w:rPr>
          <w:rFonts w:ascii="Arial" w:hAnsi="Arial" w:cs="Arial"/>
          <w:sz w:val="22"/>
          <w:szCs w:val="22"/>
        </w:rPr>
      </w:pPr>
      <w:r>
        <w:rPr>
          <w:rFonts w:ascii="Arial" w:hAnsi="Arial" w:cs="Arial"/>
          <w:sz w:val="22"/>
          <w:szCs w:val="22"/>
        </w:rPr>
        <w:t xml:space="preserve">Wahl des Fachvorsitzenden: </w:t>
      </w:r>
      <w:r>
        <w:rPr>
          <w:rFonts w:ascii="Arial" w:hAnsi="Arial" w:cs="Arial"/>
          <w:sz w:val="22"/>
          <w:szCs w:val="22"/>
        </w:rPr>
        <w:tab/>
      </w:r>
      <w:r>
        <w:rPr>
          <w:rFonts w:ascii="Arial" w:hAnsi="Arial" w:cs="Arial"/>
          <w:sz w:val="22"/>
          <w:szCs w:val="22"/>
        </w:rPr>
        <w:tab/>
      </w:r>
      <w:r>
        <w:rPr>
          <w:rFonts w:ascii="Arial" w:hAnsi="Arial" w:cs="Arial"/>
          <w:sz w:val="22"/>
          <w:szCs w:val="22"/>
        </w:rPr>
        <w:tab/>
        <w:t>Dahmen - einstimmig</w:t>
      </w:r>
    </w:p>
    <w:p w14:paraId="7FE721C9" w14:textId="77777777" w:rsidR="00A56CFD" w:rsidRDefault="00EB1A16" w:rsidP="009E1840">
      <w:pPr>
        <w:spacing w:line="276" w:lineRule="auto"/>
        <w:ind w:left="284"/>
        <w:jc w:val="both"/>
        <w:rPr>
          <w:rFonts w:ascii="Arial" w:hAnsi="Arial" w:cs="Arial"/>
          <w:sz w:val="22"/>
          <w:szCs w:val="22"/>
        </w:rPr>
      </w:pPr>
      <w:r>
        <w:rPr>
          <w:rFonts w:ascii="Arial" w:hAnsi="Arial" w:cs="Arial"/>
          <w:sz w:val="22"/>
          <w:szCs w:val="22"/>
        </w:rPr>
        <w:t>Wahl des stellv.</w:t>
      </w:r>
      <w:r w:rsidR="00A56CFD">
        <w:rPr>
          <w:rFonts w:ascii="Arial" w:hAnsi="Arial" w:cs="Arial"/>
          <w:sz w:val="22"/>
          <w:szCs w:val="22"/>
        </w:rPr>
        <w:t xml:space="preserve"> Fachvorsitzenden:   </w:t>
      </w:r>
      <w:r>
        <w:rPr>
          <w:rFonts w:ascii="Arial" w:hAnsi="Arial" w:cs="Arial"/>
          <w:sz w:val="22"/>
          <w:szCs w:val="22"/>
        </w:rPr>
        <w:tab/>
      </w:r>
      <w:r>
        <w:rPr>
          <w:rFonts w:ascii="Arial" w:hAnsi="Arial" w:cs="Arial"/>
          <w:sz w:val="22"/>
          <w:szCs w:val="22"/>
        </w:rPr>
        <w:tab/>
      </w:r>
      <w:r w:rsidR="00A56CFD">
        <w:rPr>
          <w:rFonts w:ascii="Arial" w:hAnsi="Arial" w:cs="Arial"/>
          <w:sz w:val="22"/>
          <w:szCs w:val="22"/>
        </w:rPr>
        <w:t>Tichy - einstimmig</w:t>
      </w:r>
    </w:p>
    <w:p w14:paraId="61080D16" w14:textId="77777777" w:rsidR="005F472C" w:rsidRPr="00817F0A" w:rsidRDefault="005F472C" w:rsidP="009E1840">
      <w:pPr>
        <w:spacing w:line="276" w:lineRule="auto"/>
        <w:ind w:left="284"/>
        <w:jc w:val="both"/>
        <w:rPr>
          <w:rFonts w:ascii="Arial" w:hAnsi="Arial" w:cs="Arial"/>
          <w:sz w:val="22"/>
          <w:szCs w:val="22"/>
        </w:rPr>
      </w:pPr>
    </w:p>
    <w:p w14:paraId="0CEAE295" w14:textId="77777777" w:rsidR="005F472C" w:rsidRDefault="005F472C" w:rsidP="009E1840">
      <w:pPr>
        <w:numPr>
          <w:ilvl w:val="0"/>
          <w:numId w:val="5"/>
        </w:numPr>
        <w:tabs>
          <w:tab w:val="clear" w:pos="720"/>
          <w:tab w:val="num" w:pos="284"/>
        </w:tabs>
        <w:spacing w:line="276" w:lineRule="auto"/>
        <w:ind w:left="284" w:hanging="284"/>
        <w:jc w:val="both"/>
        <w:rPr>
          <w:rFonts w:ascii="Arial" w:hAnsi="Arial" w:cs="Arial"/>
          <w:sz w:val="22"/>
          <w:szCs w:val="22"/>
          <w:u w:val="single"/>
        </w:rPr>
      </w:pPr>
      <w:r>
        <w:rPr>
          <w:rFonts w:ascii="Arial" w:hAnsi="Arial" w:cs="Arial"/>
          <w:sz w:val="22"/>
          <w:szCs w:val="22"/>
          <w:u w:val="single"/>
        </w:rPr>
        <w:t>Information des Fachvorsitzenden</w:t>
      </w:r>
    </w:p>
    <w:p w14:paraId="2A031C96" w14:textId="77777777" w:rsidR="005F472C" w:rsidRPr="005F472C" w:rsidRDefault="005F472C" w:rsidP="005F472C">
      <w:pPr>
        <w:pStyle w:val="Listenabsatz"/>
        <w:numPr>
          <w:ilvl w:val="0"/>
          <w:numId w:val="6"/>
        </w:numPr>
        <w:spacing w:line="276" w:lineRule="auto"/>
        <w:jc w:val="both"/>
        <w:rPr>
          <w:rFonts w:ascii="Arial" w:hAnsi="Arial" w:cs="Arial"/>
          <w:sz w:val="22"/>
          <w:szCs w:val="22"/>
          <w:u w:val="single"/>
        </w:rPr>
      </w:pPr>
      <w:r>
        <w:rPr>
          <w:rFonts w:ascii="Arial" w:hAnsi="Arial" w:cs="Arial"/>
          <w:sz w:val="22"/>
          <w:szCs w:val="22"/>
        </w:rPr>
        <w:t>Die Hallensit</w:t>
      </w:r>
      <w:r w:rsidR="002D5759">
        <w:rPr>
          <w:rFonts w:ascii="Arial" w:hAnsi="Arial" w:cs="Arial"/>
          <w:sz w:val="22"/>
          <w:szCs w:val="22"/>
        </w:rPr>
        <w:t>uation ist bei der momentanen 5-</w:t>
      </w:r>
      <w:r>
        <w:rPr>
          <w:rFonts w:ascii="Arial" w:hAnsi="Arial" w:cs="Arial"/>
          <w:sz w:val="22"/>
          <w:szCs w:val="22"/>
        </w:rPr>
        <w:t xml:space="preserve">Zügigkeit nicht möglich. Ein Brief von der Stadt hat die Situation auch bestätigt. Ein weiterer Besichtigungstermin </w:t>
      </w:r>
      <w:r w:rsidR="002D5759">
        <w:rPr>
          <w:rFonts w:ascii="Arial" w:hAnsi="Arial" w:cs="Arial"/>
          <w:sz w:val="22"/>
          <w:szCs w:val="22"/>
        </w:rPr>
        <w:t>hat ergeben</w:t>
      </w:r>
      <w:r>
        <w:rPr>
          <w:rFonts w:ascii="Arial" w:hAnsi="Arial" w:cs="Arial"/>
          <w:sz w:val="22"/>
          <w:szCs w:val="22"/>
        </w:rPr>
        <w:t>, dass wir eventuell noch eine weitere Halle bekommen könnten. Allerdings können wir momentan nur abwarten</w:t>
      </w:r>
      <w:r w:rsidR="002D5759">
        <w:rPr>
          <w:rFonts w:ascii="Arial" w:hAnsi="Arial" w:cs="Arial"/>
          <w:sz w:val="22"/>
          <w:szCs w:val="22"/>
        </w:rPr>
        <w:t xml:space="preserve"> und das Problem im Blick haben und dies zu einem späteren Zeitpunkt nochmals aufgreifen.</w:t>
      </w:r>
    </w:p>
    <w:p w14:paraId="546C71A5" w14:textId="77777777" w:rsidR="00FF5726" w:rsidRPr="00FF5726" w:rsidRDefault="00FF5726" w:rsidP="005F472C">
      <w:pPr>
        <w:pStyle w:val="Listenabsatz"/>
        <w:numPr>
          <w:ilvl w:val="0"/>
          <w:numId w:val="6"/>
        </w:numPr>
        <w:spacing w:line="276" w:lineRule="auto"/>
        <w:jc w:val="both"/>
        <w:rPr>
          <w:rFonts w:ascii="Arial" w:hAnsi="Arial" w:cs="Arial"/>
          <w:sz w:val="22"/>
          <w:szCs w:val="22"/>
          <w:u w:val="single"/>
        </w:rPr>
      </w:pPr>
      <w:r w:rsidRPr="00FF5726">
        <w:rPr>
          <w:rFonts w:ascii="Arial" w:hAnsi="Arial" w:cs="Arial"/>
          <w:sz w:val="22"/>
          <w:szCs w:val="22"/>
        </w:rPr>
        <w:t>Die Materialsituation ist sehr gut. Die Ordnung ist ok, aber nicht immer optimal. Eine Judomatte muss nachbestellt werden</w:t>
      </w:r>
      <w:r>
        <w:rPr>
          <w:rFonts w:ascii="Arial" w:hAnsi="Arial" w:cs="Arial"/>
          <w:sz w:val="22"/>
          <w:szCs w:val="22"/>
        </w:rPr>
        <w:t xml:space="preserve">, da sie geklaut wurde. </w:t>
      </w:r>
    </w:p>
    <w:p w14:paraId="5F50A7E6" w14:textId="77777777" w:rsidR="00FF5726" w:rsidRPr="00FF5726" w:rsidRDefault="002D5759" w:rsidP="005F472C">
      <w:pPr>
        <w:pStyle w:val="Listenabsatz"/>
        <w:numPr>
          <w:ilvl w:val="0"/>
          <w:numId w:val="6"/>
        </w:numPr>
        <w:spacing w:line="276" w:lineRule="auto"/>
        <w:jc w:val="both"/>
        <w:rPr>
          <w:rFonts w:ascii="Arial" w:hAnsi="Arial" w:cs="Arial"/>
          <w:sz w:val="22"/>
          <w:szCs w:val="22"/>
          <w:u w:val="single"/>
        </w:rPr>
      </w:pPr>
      <w:r>
        <w:rPr>
          <w:rFonts w:ascii="Arial" w:hAnsi="Arial" w:cs="Arial"/>
          <w:sz w:val="22"/>
          <w:szCs w:val="22"/>
        </w:rPr>
        <w:t xml:space="preserve">Der </w:t>
      </w:r>
      <w:r w:rsidR="00FF5726">
        <w:rPr>
          <w:rFonts w:ascii="Arial" w:hAnsi="Arial" w:cs="Arial"/>
          <w:sz w:val="22"/>
          <w:szCs w:val="22"/>
        </w:rPr>
        <w:t>Elternbrief für die Sportbrille liegt auch bei ALOIS.</w:t>
      </w:r>
    </w:p>
    <w:p w14:paraId="3445FE0B" w14:textId="77777777" w:rsidR="00FF5726" w:rsidRPr="00FF5726" w:rsidRDefault="002D5759" w:rsidP="005F472C">
      <w:pPr>
        <w:pStyle w:val="Listenabsatz"/>
        <w:numPr>
          <w:ilvl w:val="0"/>
          <w:numId w:val="6"/>
        </w:numPr>
        <w:spacing w:line="276" w:lineRule="auto"/>
        <w:jc w:val="both"/>
        <w:rPr>
          <w:rFonts w:ascii="Arial" w:hAnsi="Arial" w:cs="Arial"/>
          <w:sz w:val="22"/>
          <w:szCs w:val="22"/>
          <w:u w:val="single"/>
        </w:rPr>
      </w:pPr>
      <w:r>
        <w:rPr>
          <w:rFonts w:ascii="Arial" w:hAnsi="Arial" w:cs="Arial"/>
          <w:sz w:val="22"/>
          <w:szCs w:val="22"/>
        </w:rPr>
        <w:t>D</w:t>
      </w:r>
      <w:r w:rsidR="00FF5726">
        <w:rPr>
          <w:rFonts w:ascii="Arial" w:hAnsi="Arial" w:cs="Arial"/>
          <w:sz w:val="22"/>
          <w:szCs w:val="22"/>
        </w:rPr>
        <w:t>ie Homepage ist aktualisiert und die Curricula sind dort eingestellt</w:t>
      </w:r>
      <w:r>
        <w:rPr>
          <w:rFonts w:ascii="Arial" w:hAnsi="Arial" w:cs="Arial"/>
          <w:sz w:val="22"/>
          <w:szCs w:val="22"/>
        </w:rPr>
        <w:t>.</w:t>
      </w:r>
    </w:p>
    <w:p w14:paraId="7C2FBD84" w14:textId="77777777" w:rsidR="00FF5726" w:rsidRPr="00FF5726" w:rsidRDefault="00FF5726" w:rsidP="00FF5726">
      <w:pPr>
        <w:spacing w:line="276" w:lineRule="auto"/>
        <w:jc w:val="both"/>
        <w:rPr>
          <w:rFonts w:ascii="Arial" w:hAnsi="Arial" w:cs="Arial"/>
          <w:sz w:val="22"/>
          <w:szCs w:val="22"/>
          <w:u w:val="single"/>
        </w:rPr>
      </w:pPr>
    </w:p>
    <w:p w14:paraId="4E8662C5" w14:textId="77777777" w:rsidR="00817F0A" w:rsidRPr="00137CE0" w:rsidRDefault="00817F0A" w:rsidP="009E1840">
      <w:pPr>
        <w:numPr>
          <w:ilvl w:val="0"/>
          <w:numId w:val="5"/>
        </w:numPr>
        <w:tabs>
          <w:tab w:val="clear" w:pos="720"/>
          <w:tab w:val="num" w:pos="284"/>
        </w:tabs>
        <w:spacing w:line="276" w:lineRule="auto"/>
        <w:ind w:left="284" w:hanging="284"/>
        <w:jc w:val="both"/>
        <w:rPr>
          <w:rFonts w:ascii="Arial" w:hAnsi="Arial" w:cs="Arial"/>
          <w:sz w:val="22"/>
          <w:szCs w:val="22"/>
          <w:u w:val="single"/>
        </w:rPr>
      </w:pPr>
      <w:r w:rsidRPr="00137CE0">
        <w:rPr>
          <w:rFonts w:ascii="Arial" w:hAnsi="Arial" w:cs="Arial"/>
          <w:sz w:val="22"/>
          <w:szCs w:val="22"/>
          <w:u w:val="single"/>
        </w:rPr>
        <w:t>Organisatori</w:t>
      </w:r>
      <w:r w:rsidR="009D2FBD" w:rsidRPr="00137CE0">
        <w:rPr>
          <w:rFonts w:ascii="Arial" w:hAnsi="Arial" w:cs="Arial"/>
          <w:sz w:val="22"/>
          <w:szCs w:val="22"/>
          <w:u w:val="single"/>
        </w:rPr>
        <w:t xml:space="preserve">sches </w:t>
      </w:r>
    </w:p>
    <w:p w14:paraId="1487F61D" w14:textId="77777777" w:rsidR="00137CE0" w:rsidRDefault="00FF5726" w:rsidP="00FF5726">
      <w:pPr>
        <w:pStyle w:val="Listenabsatz"/>
        <w:numPr>
          <w:ilvl w:val="0"/>
          <w:numId w:val="7"/>
        </w:numPr>
        <w:spacing w:line="276" w:lineRule="auto"/>
        <w:jc w:val="both"/>
        <w:rPr>
          <w:rFonts w:ascii="Arial" w:hAnsi="Arial" w:cs="Arial"/>
          <w:sz w:val="22"/>
          <w:szCs w:val="22"/>
        </w:rPr>
      </w:pPr>
      <w:r>
        <w:rPr>
          <w:rFonts w:ascii="Arial" w:hAnsi="Arial" w:cs="Arial"/>
          <w:sz w:val="22"/>
          <w:szCs w:val="22"/>
        </w:rPr>
        <w:t xml:space="preserve">Tag der offenen Tür: Besetzung: </w:t>
      </w:r>
      <w:proofErr w:type="spellStart"/>
      <w:r>
        <w:rPr>
          <w:rFonts w:ascii="Arial" w:hAnsi="Arial" w:cs="Arial"/>
          <w:sz w:val="22"/>
          <w:szCs w:val="22"/>
        </w:rPr>
        <w:t>Bene</w:t>
      </w:r>
      <w:proofErr w:type="spellEnd"/>
      <w:r>
        <w:rPr>
          <w:rFonts w:ascii="Arial" w:hAnsi="Arial" w:cs="Arial"/>
          <w:sz w:val="22"/>
          <w:szCs w:val="22"/>
        </w:rPr>
        <w:t xml:space="preserve">, Philip, </w:t>
      </w:r>
      <w:proofErr w:type="spellStart"/>
      <w:r>
        <w:rPr>
          <w:rFonts w:ascii="Arial" w:hAnsi="Arial" w:cs="Arial"/>
          <w:sz w:val="22"/>
          <w:szCs w:val="22"/>
        </w:rPr>
        <w:t>Mio</w:t>
      </w:r>
      <w:proofErr w:type="spellEnd"/>
      <w:r>
        <w:rPr>
          <w:rFonts w:ascii="Arial" w:hAnsi="Arial" w:cs="Arial"/>
          <w:sz w:val="22"/>
          <w:szCs w:val="22"/>
        </w:rPr>
        <w:t>/ Jutta</w:t>
      </w:r>
    </w:p>
    <w:p w14:paraId="3EF96225" w14:textId="77777777" w:rsidR="00FF5726" w:rsidRDefault="00FF5726" w:rsidP="00FF5726">
      <w:pPr>
        <w:pStyle w:val="Listenabsatz"/>
        <w:spacing w:line="276" w:lineRule="auto"/>
        <w:ind w:left="1110"/>
        <w:jc w:val="both"/>
        <w:rPr>
          <w:rFonts w:ascii="Arial" w:hAnsi="Arial" w:cs="Arial"/>
          <w:sz w:val="22"/>
          <w:szCs w:val="22"/>
        </w:rPr>
      </w:pPr>
      <w:r>
        <w:rPr>
          <w:rFonts w:ascii="Arial" w:hAnsi="Arial" w:cs="Arial"/>
          <w:sz w:val="22"/>
          <w:szCs w:val="22"/>
        </w:rPr>
        <w:t>Schüler/innen, die gerne Einrad fahren bitte ansprechen und sie für den Tag einladen. Ansonsten aktuelle Fotos machen und Philip in den nächsten Tagen mitbringen.</w:t>
      </w:r>
    </w:p>
    <w:p w14:paraId="0036F458" w14:textId="77777777" w:rsidR="00FF5726" w:rsidRDefault="00FF5726" w:rsidP="00FF5726">
      <w:pPr>
        <w:pStyle w:val="Listenabsatz"/>
        <w:numPr>
          <w:ilvl w:val="0"/>
          <w:numId w:val="7"/>
        </w:numPr>
        <w:spacing w:line="276" w:lineRule="auto"/>
        <w:jc w:val="both"/>
        <w:rPr>
          <w:rFonts w:ascii="Arial" w:hAnsi="Arial" w:cs="Arial"/>
          <w:sz w:val="22"/>
          <w:szCs w:val="22"/>
        </w:rPr>
      </w:pPr>
      <w:proofErr w:type="spellStart"/>
      <w:r>
        <w:rPr>
          <w:rFonts w:ascii="Arial" w:hAnsi="Arial" w:cs="Arial"/>
          <w:sz w:val="22"/>
          <w:szCs w:val="22"/>
        </w:rPr>
        <w:t>Milchcup</w:t>
      </w:r>
      <w:proofErr w:type="spellEnd"/>
      <w:r>
        <w:rPr>
          <w:rFonts w:ascii="Arial" w:hAnsi="Arial" w:cs="Arial"/>
          <w:sz w:val="22"/>
          <w:szCs w:val="22"/>
        </w:rPr>
        <w:t xml:space="preserve">: Dennis und Robin übernehmen den </w:t>
      </w:r>
      <w:proofErr w:type="spellStart"/>
      <w:r>
        <w:rPr>
          <w:rFonts w:ascii="Arial" w:hAnsi="Arial" w:cs="Arial"/>
          <w:sz w:val="22"/>
          <w:szCs w:val="22"/>
        </w:rPr>
        <w:t>Milchcup</w:t>
      </w:r>
      <w:proofErr w:type="spellEnd"/>
      <w:r>
        <w:rPr>
          <w:rFonts w:ascii="Arial" w:hAnsi="Arial" w:cs="Arial"/>
          <w:sz w:val="22"/>
          <w:szCs w:val="22"/>
        </w:rPr>
        <w:t>.</w:t>
      </w:r>
      <w:r w:rsidR="002D5759">
        <w:rPr>
          <w:rFonts w:ascii="Arial" w:hAnsi="Arial" w:cs="Arial"/>
          <w:sz w:val="22"/>
          <w:szCs w:val="22"/>
        </w:rPr>
        <w:t xml:space="preserve"> </w:t>
      </w:r>
    </w:p>
    <w:p w14:paraId="574891B5" w14:textId="77777777" w:rsidR="00FF5726" w:rsidRDefault="00C5602D" w:rsidP="00FF5726">
      <w:pPr>
        <w:pStyle w:val="Listenabsatz"/>
        <w:numPr>
          <w:ilvl w:val="0"/>
          <w:numId w:val="7"/>
        </w:numPr>
        <w:spacing w:line="276" w:lineRule="auto"/>
        <w:jc w:val="both"/>
        <w:rPr>
          <w:rFonts w:ascii="Arial" w:hAnsi="Arial" w:cs="Arial"/>
          <w:sz w:val="22"/>
          <w:szCs w:val="22"/>
        </w:rPr>
      </w:pPr>
      <w:r>
        <w:rPr>
          <w:rFonts w:ascii="Arial" w:hAnsi="Arial" w:cs="Arial"/>
          <w:sz w:val="22"/>
          <w:szCs w:val="22"/>
        </w:rPr>
        <w:t>Das Radschlägerturnier: H</w:t>
      </w:r>
      <w:r w:rsidR="00FF5726">
        <w:rPr>
          <w:rFonts w:ascii="Arial" w:hAnsi="Arial" w:cs="Arial"/>
          <w:sz w:val="22"/>
          <w:szCs w:val="22"/>
        </w:rPr>
        <w:t xml:space="preserve">ierzu müssen die Ausschreibungen kopiert, an alle Sportlehrer verteilt, auf eine Anmeldeliste übertragen und zugefaxt werden. Die Einladungen für die Schüler/innen müssen anschließend </w:t>
      </w:r>
      <w:r w:rsidR="002D5759">
        <w:rPr>
          <w:rFonts w:ascii="Arial" w:hAnsi="Arial" w:cs="Arial"/>
          <w:sz w:val="22"/>
          <w:szCs w:val="22"/>
        </w:rPr>
        <w:t xml:space="preserve">z.B. über die Klassenlehrer </w:t>
      </w:r>
      <w:r w:rsidR="00FF5726">
        <w:rPr>
          <w:rFonts w:ascii="Arial" w:hAnsi="Arial" w:cs="Arial"/>
          <w:sz w:val="22"/>
          <w:szCs w:val="22"/>
        </w:rPr>
        <w:t xml:space="preserve">verteilt werden. </w:t>
      </w:r>
      <w:r>
        <w:rPr>
          <w:rFonts w:ascii="Arial" w:hAnsi="Arial" w:cs="Arial"/>
          <w:sz w:val="22"/>
          <w:szCs w:val="22"/>
        </w:rPr>
        <w:t>Britta übernimmt demnächst netterweise diese Aufgabe.</w:t>
      </w:r>
    </w:p>
    <w:p w14:paraId="160AC05F" w14:textId="77777777" w:rsidR="00C5602D" w:rsidRDefault="00C5602D" w:rsidP="00FF5726">
      <w:pPr>
        <w:pStyle w:val="Listenabsatz"/>
        <w:numPr>
          <w:ilvl w:val="0"/>
          <w:numId w:val="7"/>
        </w:numPr>
        <w:spacing w:line="276" w:lineRule="auto"/>
        <w:jc w:val="both"/>
        <w:rPr>
          <w:rFonts w:ascii="Arial" w:hAnsi="Arial" w:cs="Arial"/>
          <w:sz w:val="22"/>
          <w:szCs w:val="22"/>
        </w:rPr>
      </w:pPr>
      <w:r>
        <w:rPr>
          <w:rFonts w:ascii="Arial" w:hAnsi="Arial" w:cs="Arial"/>
          <w:sz w:val="22"/>
          <w:szCs w:val="22"/>
        </w:rPr>
        <w:t xml:space="preserve">Das Waschen der Leibchen übernehmen in diesem Schulhalbjahr </w:t>
      </w:r>
      <w:r w:rsidR="002D5759">
        <w:rPr>
          <w:rFonts w:ascii="Arial" w:hAnsi="Arial" w:cs="Arial"/>
          <w:sz w:val="22"/>
          <w:szCs w:val="22"/>
        </w:rPr>
        <w:t xml:space="preserve">Philip und Matthias Tichy. </w:t>
      </w:r>
      <w:r>
        <w:rPr>
          <w:rFonts w:ascii="Arial" w:hAnsi="Arial" w:cs="Arial"/>
          <w:sz w:val="22"/>
          <w:szCs w:val="22"/>
        </w:rPr>
        <w:t xml:space="preserve"> </w:t>
      </w:r>
    </w:p>
    <w:p w14:paraId="3582C8CA" w14:textId="77777777" w:rsidR="002D5759" w:rsidRDefault="00C5602D" w:rsidP="00FF5726">
      <w:pPr>
        <w:pStyle w:val="Listenabsatz"/>
        <w:numPr>
          <w:ilvl w:val="0"/>
          <w:numId w:val="7"/>
        </w:numPr>
        <w:spacing w:line="276" w:lineRule="auto"/>
        <w:jc w:val="both"/>
        <w:rPr>
          <w:rFonts w:ascii="Arial" w:hAnsi="Arial" w:cs="Arial"/>
          <w:sz w:val="22"/>
          <w:szCs w:val="22"/>
        </w:rPr>
      </w:pPr>
      <w:r>
        <w:rPr>
          <w:rFonts w:ascii="Arial" w:hAnsi="Arial" w:cs="Arial"/>
          <w:sz w:val="22"/>
          <w:szCs w:val="22"/>
        </w:rPr>
        <w:t>Koordination der Skifahrt der Klasse 9: Bei 4 Klassen fahren 9 Lehre</w:t>
      </w:r>
      <w:r w:rsidR="002D5759">
        <w:rPr>
          <w:rFonts w:ascii="Arial" w:hAnsi="Arial" w:cs="Arial"/>
          <w:sz w:val="22"/>
          <w:szCs w:val="22"/>
        </w:rPr>
        <w:t>r mit. Die kommende Fahrt ist bisher vororganisiert</w:t>
      </w:r>
      <w:r>
        <w:rPr>
          <w:rFonts w:ascii="Arial" w:hAnsi="Arial" w:cs="Arial"/>
          <w:sz w:val="22"/>
          <w:szCs w:val="22"/>
        </w:rPr>
        <w:t xml:space="preserve">. </w:t>
      </w:r>
    </w:p>
    <w:p w14:paraId="755DC3C6" w14:textId="77777777" w:rsidR="002D5759" w:rsidRDefault="002D5759" w:rsidP="002D5759">
      <w:pPr>
        <w:pStyle w:val="Listenabsatz"/>
        <w:spacing w:line="276" w:lineRule="auto"/>
        <w:ind w:left="1110"/>
        <w:jc w:val="both"/>
        <w:rPr>
          <w:rFonts w:ascii="Arial" w:hAnsi="Arial" w:cs="Arial"/>
          <w:sz w:val="22"/>
          <w:szCs w:val="22"/>
        </w:rPr>
      </w:pPr>
      <w:r>
        <w:rPr>
          <w:rFonts w:ascii="Arial" w:hAnsi="Arial" w:cs="Arial"/>
          <w:sz w:val="22"/>
          <w:szCs w:val="22"/>
        </w:rPr>
        <w:t xml:space="preserve">In Zukunft sollen sich die jeweiligen 8er Klassenlehrer absprechen und einen Koordinator unter sich wählen. </w:t>
      </w:r>
      <w:r w:rsidR="00CC659A">
        <w:rPr>
          <w:rFonts w:ascii="Arial" w:hAnsi="Arial" w:cs="Arial"/>
          <w:sz w:val="22"/>
          <w:szCs w:val="22"/>
        </w:rPr>
        <w:t xml:space="preserve">Zur Hilfestellung </w:t>
      </w:r>
      <w:r>
        <w:rPr>
          <w:rFonts w:ascii="Arial" w:hAnsi="Arial" w:cs="Arial"/>
          <w:sz w:val="22"/>
          <w:szCs w:val="22"/>
        </w:rPr>
        <w:t>wird ein digitaler Ordner mit allen</w:t>
      </w:r>
      <w:r w:rsidR="00CC659A">
        <w:rPr>
          <w:rFonts w:ascii="Arial" w:hAnsi="Arial" w:cs="Arial"/>
          <w:sz w:val="22"/>
          <w:szCs w:val="22"/>
        </w:rPr>
        <w:t xml:space="preserve"> wichtigen Formularen erstellt, so dass die Sportfachschaft sich nicht jedes Jahr um die Regularien kümmern muss. </w:t>
      </w:r>
    </w:p>
    <w:p w14:paraId="292C6D54" w14:textId="77777777" w:rsidR="002D5759" w:rsidRDefault="00CC659A" w:rsidP="002D5759">
      <w:pPr>
        <w:pStyle w:val="Listenabsatz"/>
        <w:spacing w:line="276" w:lineRule="auto"/>
        <w:ind w:left="1110"/>
        <w:jc w:val="both"/>
        <w:rPr>
          <w:rFonts w:ascii="Arial" w:hAnsi="Arial" w:cs="Arial"/>
          <w:sz w:val="22"/>
          <w:szCs w:val="22"/>
        </w:rPr>
      </w:pPr>
      <w:r>
        <w:rPr>
          <w:rFonts w:ascii="Arial" w:hAnsi="Arial" w:cs="Arial"/>
          <w:sz w:val="22"/>
          <w:szCs w:val="22"/>
        </w:rPr>
        <w:lastRenderedPageBreak/>
        <w:t xml:space="preserve">Zudem sollen sich die Kollegen </w:t>
      </w:r>
      <w:r w:rsidR="002D5759">
        <w:rPr>
          <w:rFonts w:ascii="Arial" w:hAnsi="Arial" w:cs="Arial"/>
          <w:sz w:val="22"/>
          <w:szCs w:val="22"/>
        </w:rPr>
        <w:t>auf der nächsten Lehrerkonferenz mit der Skifahrt nochmals auseinandersetzen und sich ggf. in eine Liste eintragen, ob sie Interesse haben, die Freizeit zu begleiten oder ggf. einen Kurs zu leiten, bzw. an einer Fortbildung diesbezüglich teilzunehmen.</w:t>
      </w:r>
    </w:p>
    <w:p w14:paraId="286B06A9" w14:textId="77777777" w:rsidR="00433EFD" w:rsidRDefault="00CC659A" w:rsidP="00CC659A">
      <w:pPr>
        <w:pStyle w:val="Listenabsatz"/>
        <w:spacing w:line="276" w:lineRule="auto"/>
        <w:ind w:left="1110"/>
        <w:jc w:val="both"/>
        <w:rPr>
          <w:rFonts w:ascii="Arial" w:hAnsi="Arial" w:cs="Arial"/>
          <w:sz w:val="22"/>
          <w:szCs w:val="22"/>
        </w:rPr>
      </w:pPr>
      <w:r>
        <w:rPr>
          <w:rFonts w:ascii="Arial" w:hAnsi="Arial" w:cs="Arial"/>
          <w:sz w:val="22"/>
          <w:szCs w:val="22"/>
        </w:rPr>
        <w:t xml:space="preserve">Das Konzept der Skifreizeit muss für die 5 Zügigkeit im Jahr 2020 noch einmal überdacht werden. </w:t>
      </w:r>
    </w:p>
    <w:p w14:paraId="2CEB3E63" w14:textId="77777777" w:rsidR="00C5602D" w:rsidRDefault="00C5602D" w:rsidP="00C5602D">
      <w:pPr>
        <w:pStyle w:val="Listenabsatz"/>
        <w:spacing w:line="276" w:lineRule="auto"/>
        <w:ind w:left="1110"/>
        <w:jc w:val="both"/>
        <w:rPr>
          <w:rFonts w:ascii="Arial" w:hAnsi="Arial" w:cs="Arial"/>
          <w:sz w:val="22"/>
          <w:szCs w:val="22"/>
        </w:rPr>
      </w:pPr>
    </w:p>
    <w:p w14:paraId="57C53042" w14:textId="77777777" w:rsidR="00C5602D" w:rsidRDefault="005A2C8E" w:rsidP="00FF5726">
      <w:pPr>
        <w:pStyle w:val="Listenabsatz"/>
        <w:numPr>
          <w:ilvl w:val="0"/>
          <w:numId w:val="7"/>
        </w:numPr>
        <w:spacing w:line="276" w:lineRule="auto"/>
        <w:jc w:val="both"/>
        <w:rPr>
          <w:rFonts w:ascii="Arial" w:hAnsi="Arial" w:cs="Arial"/>
          <w:sz w:val="22"/>
          <w:szCs w:val="22"/>
        </w:rPr>
      </w:pPr>
      <w:r>
        <w:rPr>
          <w:rFonts w:ascii="Arial" w:hAnsi="Arial" w:cs="Arial"/>
          <w:sz w:val="22"/>
          <w:szCs w:val="22"/>
        </w:rPr>
        <w:t>Der Aufwand für das Formular zum Filmen im Sportunterricht kostet zu viel Verwaltungsaufwand. Daher wird demnächst das Formular auf die Homepage gestellt und E</w:t>
      </w:r>
      <w:r w:rsidR="00CC659A">
        <w:rPr>
          <w:rFonts w:ascii="Arial" w:hAnsi="Arial" w:cs="Arial"/>
          <w:sz w:val="22"/>
          <w:szCs w:val="22"/>
        </w:rPr>
        <w:t xml:space="preserve">ltern, die dies nicht möchten, haben damit die Möglichkeit dem Filmen zu </w:t>
      </w:r>
      <w:r>
        <w:rPr>
          <w:rFonts w:ascii="Arial" w:hAnsi="Arial" w:cs="Arial"/>
          <w:sz w:val="22"/>
          <w:szCs w:val="22"/>
        </w:rPr>
        <w:t>widersprechen.</w:t>
      </w:r>
    </w:p>
    <w:p w14:paraId="42D93B14" w14:textId="77777777" w:rsidR="005A2C8E" w:rsidRDefault="005A2C8E" w:rsidP="005A2C8E">
      <w:pPr>
        <w:pStyle w:val="Listenabsatz"/>
        <w:spacing w:line="276" w:lineRule="auto"/>
        <w:ind w:left="1110"/>
        <w:jc w:val="both"/>
        <w:rPr>
          <w:rFonts w:ascii="Arial" w:hAnsi="Arial" w:cs="Arial"/>
          <w:sz w:val="22"/>
          <w:szCs w:val="22"/>
        </w:rPr>
      </w:pPr>
    </w:p>
    <w:p w14:paraId="22BC45B6" w14:textId="77777777" w:rsidR="0018376D" w:rsidRPr="00CC659A" w:rsidRDefault="005A2C8E" w:rsidP="0018376D">
      <w:pPr>
        <w:pStyle w:val="Listenabsatz"/>
        <w:numPr>
          <w:ilvl w:val="0"/>
          <w:numId w:val="7"/>
        </w:numPr>
        <w:spacing w:line="276" w:lineRule="auto"/>
        <w:jc w:val="both"/>
        <w:rPr>
          <w:rFonts w:ascii="Arial" w:hAnsi="Arial" w:cs="Arial"/>
          <w:sz w:val="22"/>
          <w:szCs w:val="22"/>
        </w:rPr>
      </w:pPr>
      <w:proofErr w:type="spellStart"/>
      <w:r w:rsidRPr="00CC659A">
        <w:rPr>
          <w:rFonts w:ascii="Arial" w:hAnsi="Arial" w:cs="Arial"/>
          <w:sz w:val="22"/>
          <w:szCs w:val="22"/>
        </w:rPr>
        <w:t>ReCheck</w:t>
      </w:r>
      <w:proofErr w:type="spellEnd"/>
      <w:r w:rsidRPr="00CC659A">
        <w:rPr>
          <w:rFonts w:ascii="Arial" w:hAnsi="Arial" w:cs="Arial"/>
          <w:sz w:val="22"/>
          <w:szCs w:val="22"/>
        </w:rPr>
        <w:t xml:space="preserve"> und Sportförderunterricht: </w:t>
      </w:r>
      <w:r w:rsidR="0018376D" w:rsidRPr="00CC659A">
        <w:rPr>
          <w:rFonts w:ascii="Arial" w:hAnsi="Arial" w:cs="Arial"/>
          <w:sz w:val="22"/>
          <w:szCs w:val="22"/>
        </w:rPr>
        <w:t xml:space="preserve">Die Fachkonferenz entscheidet, dass </w:t>
      </w:r>
      <w:r w:rsidR="00CC659A" w:rsidRPr="00CC659A">
        <w:rPr>
          <w:rFonts w:ascii="Arial" w:hAnsi="Arial" w:cs="Arial"/>
          <w:sz w:val="22"/>
          <w:szCs w:val="22"/>
        </w:rPr>
        <w:t xml:space="preserve">aus den genannten Gründen in der Email von Dennis (Zwang, Stigmatisierung, etc.) </w:t>
      </w:r>
      <w:r w:rsidR="0018376D" w:rsidRPr="00CC659A">
        <w:rPr>
          <w:rFonts w:ascii="Arial" w:hAnsi="Arial" w:cs="Arial"/>
          <w:sz w:val="22"/>
          <w:szCs w:val="22"/>
        </w:rPr>
        <w:t xml:space="preserve">der Sportförderunterricht nicht mehr an unserer Schule stattfindet Frau </w:t>
      </w:r>
      <w:proofErr w:type="spellStart"/>
      <w:r w:rsidR="0018376D" w:rsidRPr="00CC659A">
        <w:rPr>
          <w:rFonts w:ascii="Arial" w:hAnsi="Arial" w:cs="Arial"/>
          <w:sz w:val="22"/>
          <w:szCs w:val="22"/>
        </w:rPr>
        <w:t>Sunder</w:t>
      </w:r>
      <w:proofErr w:type="spellEnd"/>
      <w:r w:rsidR="0018376D" w:rsidRPr="00CC659A">
        <w:rPr>
          <w:rFonts w:ascii="Arial" w:hAnsi="Arial" w:cs="Arial"/>
          <w:sz w:val="22"/>
          <w:szCs w:val="22"/>
        </w:rPr>
        <w:t xml:space="preserve"> schlägt einen Pool von alternativen schönen Angeboten vor (ggf. über die Versicherung)</w:t>
      </w:r>
      <w:r w:rsidR="00CC659A">
        <w:rPr>
          <w:rFonts w:ascii="Arial" w:hAnsi="Arial" w:cs="Arial"/>
          <w:sz w:val="22"/>
          <w:szCs w:val="22"/>
        </w:rPr>
        <w:t xml:space="preserve"> und sucht nach möglichen Angeboten.</w:t>
      </w:r>
    </w:p>
    <w:p w14:paraId="2BCB099F" w14:textId="77777777" w:rsidR="00937D10" w:rsidRDefault="00937D10" w:rsidP="0018376D">
      <w:pPr>
        <w:pStyle w:val="Listenabsatz"/>
        <w:spacing w:line="276" w:lineRule="auto"/>
        <w:ind w:left="1110"/>
        <w:jc w:val="both"/>
        <w:rPr>
          <w:rFonts w:ascii="Arial" w:hAnsi="Arial" w:cs="Arial"/>
          <w:sz w:val="22"/>
          <w:szCs w:val="22"/>
        </w:rPr>
      </w:pPr>
      <w:r>
        <w:rPr>
          <w:rFonts w:ascii="Arial" w:hAnsi="Arial" w:cs="Arial"/>
          <w:sz w:val="22"/>
          <w:szCs w:val="22"/>
        </w:rPr>
        <w:t xml:space="preserve">Darüber hinaus wird entschieden, </w:t>
      </w:r>
      <w:r w:rsidR="00CC659A">
        <w:rPr>
          <w:rFonts w:ascii="Arial" w:hAnsi="Arial" w:cs="Arial"/>
          <w:sz w:val="22"/>
          <w:szCs w:val="22"/>
        </w:rPr>
        <w:t xml:space="preserve">dass wir den </w:t>
      </w:r>
      <w:proofErr w:type="spellStart"/>
      <w:r w:rsidR="00CC659A">
        <w:rPr>
          <w:rFonts w:ascii="Arial" w:hAnsi="Arial" w:cs="Arial"/>
          <w:sz w:val="22"/>
          <w:szCs w:val="22"/>
        </w:rPr>
        <w:t>ReCheck</w:t>
      </w:r>
      <w:proofErr w:type="spellEnd"/>
      <w:r w:rsidR="00CC659A">
        <w:rPr>
          <w:rFonts w:ascii="Arial" w:hAnsi="Arial" w:cs="Arial"/>
          <w:sz w:val="22"/>
          <w:szCs w:val="22"/>
        </w:rPr>
        <w:t xml:space="preserve"> weiter bei</w:t>
      </w:r>
      <w:r>
        <w:rPr>
          <w:rFonts w:ascii="Arial" w:hAnsi="Arial" w:cs="Arial"/>
          <w:sz w:val="22"/>
          <w:szCs w:val="22"/>
        </w:rPr>
        <w:t xml:space="preserve">behalten, um den Eltern eine weitere </w:t>
      </w:r>
      <w:r w:rsidR="00CC659A">
        <w:rPr>
          <w:rFonts w:ascii="Arial" w:hAnsi="Arial" w:cs="Arial"/>
          <w:sz w:val="22"/>
          <w:szCs w:val="22"/>
        </w:rPr>
        <w:t xml:space="preserve">unabhängige Rückmeldung geben zu können und die Kinder oft mit Spaß dabei sind. </w:t>
      </w:r>
    </w:p>
    <w:p w14:paraId="273CDC93" w14:textId="77777777" w:rsidR="00CC659A" w:rsidRDefault="00CC659A" w:rsidP="0018376D">
      <w:pPr>
        <w:pStyle w:val="Listenabsatz"/>
        <w:spacing w:line="276" w:lineRule="auto"/>
        <w:ind w:left="1110"/>
        <w:jc w:val="both"/>
        <w:rPr>
          <w:rFonts w:ascii="Arial" w:hAnsi="Arial" w:cs="Arial"/>
          <w:sz w:val="22"/>
          <w:szCs w:val="22"/>
        </w:rPr>
      </w:pPr>
    </w:p>
    <w:p w14:paraId="64E6B5A3" w14:textId="77777777" w:rsidR="0018376D" w:rsidRDefault="00937D10" w:rsidP="00FF5726">
      <w:pPr>
        <w:pStyle w:val="Listenabsatz"/>
        <w:numPr>
          <w:ilvl w:val="0"/>
          <w:numId w:val="7"/>
        </w:numPr>
        <w:spacing w:line="276" w:lineRule="auto"/>
        <w:jc w:val="both"/>
        <w:rPr>
          <w:rFonts w:ascii="Arial" w:hAnsi="Arial" w:cs="Arial"/>
          <w:sz w:val="22"/>
          <w:szCs w:val="22"/>
        </w:rPr>
      </w:pPr>
      <w:r>
        <w:rPr>
          <w:rFonts w:ascii="Arial" w:hAnsi="Arial" w:cs="Arial"/>
          <w:sz w:val="22"/>
          <w:szCs w:val="22"/>
        </w:rPr>
        <w:t>Anschaffungen: Die 900 Euro des Etats sind für Bälle, etc. ausgegeben. Die Musikanlage in der alten Halle muss erneuert werden hierfür entscheidet sich die Fachkonferenz für  die Mobile Soundanlage E-</w:t>
      </w:r>
      <w:proofErr w:type="spellStart"/>
      <w:r>
        <w:rPr>
          <w:rFonts w:ascii="Arial" w:hAnsi="Arial" w:cs="Arial"/>
          <w:sz w:val="22"/>
          <w:szCs w:val="22"/>
        </w:rPr>
        <w:t>Lektron</w:t>
      </w:r>
      <w:proofErr w:type="spellEnd"/>
      <w:r>
        <w:rPr>
          <w:rFonts w:ascii="Arial" w:hAnsi="Arial" w:cs="Arial"/>
          <w:sz w:val="22"/>
          <w:szCs w:val="22"/>
        </w:rPr>
        <w:t xml:space="preserve"> EL25-M mit 700 Watt für 180 Euro. </w:t>
      </w:r>
    </w:p>
    <w:p w14:paraId="01D31DF0" w14:textId="77777777" w:rsidR="00937D10" w:rsidRDefault="00937D10" w:rsidP="00937D10">
      <w:pPr>
        <w:pStyle w:val="Listenabsatz"/>
        <w:spacing w:line="276" w:lineRule="auto"/>
        <w:ind w:left="1110"/>
        <w:jc w:val="both"/>
        <w:rPr>
          <w:rFonts w:ascii="Arial" w:hAnsi="Arial" w:cs="Arial"/>
          <w:sz w:val="22"/>
          <w:szCs w:val="22"/>
        </w:rPr>
      </w:pPr>
      <w:r>
        <w:rPr>
          <w:rFonts w:ascii="Arial" w:hAnsi="Arial" w:cs="Arial"/>
          <w:sz w:val="22"/>
          <w:szCs w:val="22"/>
        </w:rPr>
        <w:t xml:space="preserve">Die Sattelstützen für die Einräder sind vorhanden. Aber die </w:t>
      </w:r>
      <w:proofErr w:type="spellStart"/>
      <w:r>
        <w:rPr>
          <w:rFonts w:ascii="Arial" w:hAnsi="Arial" w:cs="Arial"/>
          <w:sz w:val="22"/>
          <w:szCs w:val="22"/>
        </w:rPr>
        <w:t>Waveboards</w:t>
      </w:r>
      <w:proofErr w:type="spellEnd"/>
      <w:r w:rsidR="003B2C54">
        <w:rPr>
          <w:rFonts w:ascii="Arial" w:hAnsi="Arial" w:cs="Arial"/>
          <w:sz w:val="22"/>
          <w:szCs w:val="22"/>
        </w:rPr>
        <w:t xml:space="preserve"> </w:t>
      </w:r>
      <w:r w:rsidR="00CC659A">
        <w:rPr>
          <w:rFonts w:ascii="Arial" w:hAnsi="Arial" w:cs="Arial"/>
          <w:sz w:val="22"/>
          <w:szCs w:val="22"/>
        </w:rPr>
        <w:t>sind ein weiterer Anschaffungspunkt</w:t>
      </w:r>
      <w:r w:rsidR="003B2C54">
        <w:rPr>
          <w:rFonts w:ascii="Arial" w:hAnsi="Arial" w:cs="Arial"/>
          <w:sz w:val="22"/>
          <w:szCs w:val="22"/>
        </w:rPr>
        <w:t xml:space="preserve">. Laut Sicherheitserlass ist es in der Halle auch ohne komplette Schonerausrüstung möglich. Sollten welche angeschafft werden, dann benötigen wir auch Stauraum. Hierzu wurde schon mit dem Hausmeister gesprochen und ggf. ein Käfig gebaut. </w:t>
      </w:r>
      <w:r w:rsidR="00CC659A">
        <w:rPr>
          <w:rFonts w:ascii="Arial" w:hAnsi="Arial" w:cs="Arial"/>
          <w:sz w:val="22"/>
          <w:szCs w:val="22"/>
        </w:rPr>
        <w:t>Anschaffungsk</w:t>
      </w:r>
      <w:r w:rsidR="007A26DE">
        <w:rPr>
          <w:rFonts w:ascii="Arial" w:hAnsi="Arial" w:cs="Arial"/>
          <w:sz w:val="22"/>
          <w:szCs w:val="22"/>
        </w:rPr>
        <w:t xml:space="preserve">osten 880 Euro für 16 </w:t>
      </w:r>
      <w:proofErr w:type="spellStart"/>
      <w:r w:rsidR="007A26DE">
        <w:rPr>
          <w:rFonts w:ascii="Arial" w:hAnsi="Arial" w:cs="Arial"/>
          <w:sz w:val="22"/>
          <w:szCs w:val="22"/>
        </w:rPr>
        <w:t>Waveboards</w:t>
      </w:r>
      <w:proofErr w:type="spellEnd"/>
      <w:r w:rsidR="007A26DE">
        <w:rPr>
          <w:rFonts w:ascii="Arial" w:hAnsi="Arial" w:cs="Arial"/>
          <w:sz w:val="22"/>
          <w:szCs w:val="22"/>
        </w:rPr>
        <w:t>.</w:t>
      </w:r>
      <w:r w:rsidR="00CC659A">
        <w:rPr>
          <w:rFonts w:ascii="Arial" w:hAnsi="Arial" w:cs="Arial"/>
          <w:sz w:val="22"/>
          <w:szCs w:val="22"/>
        </w:rPr>
        <w:t xml:space="preserve"> Robin und Philip kümmern sich um einen Antrag beim Förderverein.</w:t>
      </w:r>
    </w:p>
    <w:p w14:paraId="1B302CFF" w14:textId="77777777" w:rsidR="007A26DE" w:rsidRDefault="007A26DE" w:rsidP="00937D10">
      <w:pPr>
        <w:pStyle w:val="Listenabsatz"/>
        <w:spacing w:line="276" w:lineRule="auto"/>
        <w:ind w:left="1110"/>
        <w:jc w:val="both"/>
        <w:rPr>
          <w:rFonts w:ascii="Arial" w:hAnsi="Arial" w:cs="Arial"/>
          <w:sz w:val="22"/>
          <w:szCs w:val="22"/>
        </w:rPr>
      </w:pPr>
    </w:p>
    <w:p w14:paraId="223AFDF2" w14:textId="77777777" w:rsidR="007A26DE" w:rsidRDefault="007A26DE" w:rsidP="00FF5726">
      <w:pPr>
        <w:pStyle w:val="Listenabsatz"/>
        <w:numPr>
          <w:ilvl w:val="0"/>
          <w:numId w:val="7"/>
        </w:numPr>
        <w:spacing w:line="276" w:lineRule="auto"/>
        <w:jc w:val="both"/>
        <w:rPr>
          <w:rFonts w:ascii="Arial" w:hAnsi="Arial" w:cs="Arial"/>
          <w:sz w:val="22"/>
          <w:szCs w:val="22"/>
        </w:rPr>
      </w:pPr>
      <w:r>
        <w:rPr>
          <w:rFonts w:ascii="Arial" w:hAnsi="Arial" w:cs="Arial"/>
          <w:sz w:val="22"/>
          <w:szCs w:val="22"/>
        </w:rPr>
        <w:t>Profilwahl : Es gab Unstimmigkeiten bei den Wahlen in der Q1 aufgrund der Kurssysteme. In einigen Kursen gab es Schwierigkeiten sich für ein Profil zu entscheiden.</w:t>
      </w:r>
    </w:p>
    <w:p w14:paraId="4C2CE615" w14:textId="77777777" w:rsidR="002030A4" w:rsidRDefault="007A26DE" w:rsidP="007A26DE">
      <w:pPr>
        <w:pStyle w:val="Listenabsatz"/>
        <w:spacing w:line="276" w:lineRule="auto"/>
        <w:ind w:left="1110"/>
        <w:jc w:val="both"/>
        <w:rPr>
          <w:rFonts w:ascii="Arial" w:hAnsi="Arial" w:cs="Arial"/>
          <w:sz w:val="22"/>
          <w:szCs w:val="22"/>
        </w:rPr>
      </w:pPr>
      <w:r>
        <w:rPr>
          <w:rFonts w:ascii="Arial" w:hAnsi="Arial" w:cs="Arial"/>
          <w:sz w:val="22"/>
          <w:szCs w:val="22"/>
        </w:rPr>
        <w:t xml:space="preserve">Laut Herrn Kleinheider wäre demnächst eine Profilwahl zuvor auch möglich. </w:t>
      </w:r>
      <w:r w:rsidR="00CC659A">
        <w:rPr>
          <w:rFonts w:ascii="Arial" w:hAnsi="Arial" w:cs="Arial"/>
          <w:sz w:val="22"/>
          <w:szCs w:val="22"/>
        </w:rPr>
        <w:t xml:space="preserve">Im folgenden Schuljahr wünscht sich die Fachkonferenz, dass die Schülerinnen und Schüler die Inhalte zuvor wissen und daraufhin eingeteilt werden, ggf. muss die Profilzusammensetzung zum kommenden Schuljahr noch einmal überdacht werden. </w:t>
      </w:r>
    </w:p>
    <w:p w14:paraId="7183A42B" w14:textId="77777777" w:rsidR="00FA7DB9" w:rsidRDefault="00FA7DB9" w:rsidP="007A26DE">
      <w:pPr>
        <w:pStyle w:val="Listenabsatz"/>
        <w:spacing w:line="276" w:lineRule="auto"/>
        <w:ind w:left="1110"/>
        <w:jc w:val="both"/>
        <w:rPr>
          <w:rFonts w:ascii="Arial" w:hAnsi="Arial" w:cs="Arial"/>
          <w:sz w:val="22"/>
          <w:szCs w:val="22"/>
        </w:rPr>
      </w:pPr>
    </w:p>
    <w:p w14:paraId="623DFF14" w14:textId="77777777" w:rsidR="00EB1A16" w:rsidRDefault="00817F0A" w:rsidP="009E1840">
      <w:pPr>
        <w:numPr>
          <w:ilvl w:val="0"/>
          <w:numId w:val="5"/>
        </w:numPr>
        <w:tabs>
          <w:tab w:val="clear" w:pos="720"/>
          <w:tab w:val="num" w:pos="284"/>
        </w:tabs>
        <w:spacing w:line="276" w:lineRule="auto"/>
        <w:ind w:left="284" w:hanging="284"/>
        <w:jc w:val="both"/>
        <w:rPr>
          <w:rFonts w:ascii="Arial" w:hAnsi="Arial" w:cs="Arial"/>
          <w:sz w:val="22"/>
          <w:szCs w:val="22"/>
          <w:u w:val="single"/>
        </w:rPr>
      </w:pPr>
      <w:r w:rsidRPr="00EB1A16">
        <w:rPr>
          <w:rFonts w:ascii="Arial" w:hAnsi="Arial" w:cs="Arial"/>
          <w:sz w:val="22"/>
          <w:szCs w:val="22"/>
          <w:u w:val="single"/>
        </w:rPr>
        <w:t>Sonstiges</w:t>
      </w:r>
    </w:p>
    <w:p w14:paraId="7F6F8D09" w14:textId="77777777" w:rsidR="00EB1A16" w:rsidRDefault="00EB1A16" w:rsidP="009E1840">
      <w:pPr>
        <w:spacing w:line="276" w:lineRule="auto"/>
        <w:ind w:left="284"/>
        <w:jc w:val="both"/>
        <w:rPr>
          <w:rFonts w:ascii="Arial" w:hAnsi="Arial" w:cs="Arial"/>
          <w:sz w:val="22"/>
          <w:szCs w:val="22"/>
          <w:u w:val="single"/>
        </w:rPr>
      </w:pPr>
    </w:p>
    <w:p w14:paraId="75828C40" w14:textId="77777777" w:rsidR="007E19C6" w:rsidRPr="00D1154B" w:rsidRDefault="00D1154B" w:rsidP="00D1154B">
      <w:pPr>
        <w:pStyle w:val="Listenabsatz"/>
        <w:numPr>
          <w:ilvl w:val="0"/>
          <w:numId w:val="7"/>
        </w:numPr>
        <w:spacing w:line="276" w:lineRule="auto"/>
        <w:ind w:left="284" w:firstLine="567"/>
        <w:jc w:val="both"/>
        <w:rPr>
          <w:rFonts w:ascii="Arial" w:hAnsi="Arial" w:cs="Arial"/>
          <w:sz w:val="22"/>
          <w:szCs w:val="22"/>
        </w:rPr>
      </w:pPr>
      <w:bookmarkStart w:id="0" w:name="_GoBack"/>
      <w:bookmarkEnd w:id="0"/>
      <w:r w:rsidRPr="00D1154B">
        <w:rPr>
          <w:rFonts w:ascii="Arial" w:hAnsi="Arial" w:cs="Arial"/>
          <w:sz w:val="22"/>
          <w:szCs w:val="22"/>
        </w:rPr>
        <w:t xml:space="preserve">Das Thema Projektkurse und Sonstiges wird auf den nächsten Termin vertagt. </w:t>
      </w:r>
    </w:p>
    <w:p w14:paraId="2C4B685D" w14:textId="77777777" w:rsidR="007E19C6" w:rsidRPr="00EB1A16" w:rsidRDefault="007E19C6" w:rsidP="009E1840">
      <w:pPr>
        <w:spacing w:line="276" w:lineRule="auto"/>
        <w:ind w:left="284"/>
        <w:jc w:val="both"/>
        <w:rPr>
          <w:rFonts w:ascii="Arial" w:hAnsi="Arial" w:cs="Arial"/>
          <w:sz w:val="22"/>
          <w:szCs w:val="22"/>
        </w:rPr>
      </w:pPr>
    </w:p>
    <w:p w14:paraId="63EF8E07" w14:textId="77777777" w:rsidR="00817F0A" w:rsidRDefault="00817F0A" w:rsidP="009E1840">
      <w:pPr>
        <w:jc w:val="both"/>
      </w:pPr>
    </w:p>
    <w:p w14:paraId="78287F00" w14:textId="77777777" w:rsidR="007E19C6" w:rsidRDefault="007E19C6" w:rsidP="009E1840">
      <w:pPr>
        <w:jc w:val="both"/>
      </w:pPr>
    </w:p>
    <w:sectPr w:rsidR="007E19C6" w:rsidSect="00F76B0D">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289A9" w14:textId="77777777" w:rsidR="00CC659A" w:rsidRDefault="00CC659A" w:rsidP="00074B4A">
      <w:r>
        <w:separator/>
      </w:r>
    </w:p>
  </w:endnote>
  <w:endnote w:type="continuationSeparator" w:id="0">
    <w:p w14:paraId="222F86A9" w14:textId="77777777" w:rsidR="00CC659A" w:rsidRDefault="00CC659A" w:rsidP="0007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FE218" w14:textId="77777777" w:rsidR="00CC659A" w:rsidRDefault="00CC659A" w:rsidP="002D575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FE1660B" w14:textId="77777777" w:rsidR="00CC659A" w:rsidRDefault="00CC659A">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1E059" w14:textId="77777777" w:rsidR="00CC659A" w:rsidRDefault="00CC659A" w:rsidP="002D575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9266E">
      <w:rPr>
        <w:rStyle w:val="Seitenzahl"/>
        <w:noProof/>
      </w:rPr>
      <w:t>2</w:t>
    </w:r>
    <w:r>
      <w:rPr>
        <w:rStyle w:val="Seitenzahl"/>
      </w:rPr>
      <w:fldChar w:fldCharType="end"/>
    </w:r>
  </w:p>
  <w:p w14:paraId="2A08AA2C" w14:textId="77777777" w:rsidR="00CC659A" w:rsidRDefault="00CC659A">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D28BF" w14:textId="77777777" w:rsidR="00CC659A" w:rsidRDefault="00CC659A" w:rsidP="00074B4A">
      <w:r>
        <w:separator/>
      </w:r>
    </w:p>
  </w:footnote>
  <w:footnote w:type="continuationSeparator" w:id="0">
    <w:p w14:paraId="605C107B" w14:textId="77777777" w:rsidR="00CC659A" w:rsidRDefault="00CC659A" w:rsidP="00074B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154E3"/>
    <w:multiLevelType w:val="hybridMultilevel"/>
    <w:tmpl w:val="8AA6A0C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nsid w:val="50CC6B41"/>
    <w:multiLevelType w:val="hybridMultilevel"/>
    <w:tmpl w:val="94DAE350"/>
    <w:lvl w:ilvl="0" w:tplc="19AE766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55833A80"/>
    <w:multiLevelType w:val="hybridMultilevel"/>
    <w:tmpl w:val="16D683A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5F230B24"/>
    <w:multiLevelType w:val="hybridMultilevel"/>
    <w:tmpl w:val="FD2E613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nsid w:val="69FE7A50"/>
    <w:multiLevelType w:val="hybridMultilevel"/>
    <w:tmpl w:val="FEDE38F2"/>
    <w:lvl w:ilvl="0" w:tplc="04070001">
      <w:start w:val="1"/>
      <w:numFmt w:val="bullet"/>
      <w:lvlText w:val=""/>
      <w:lvlJc w:val="left"/>
      <w:pPr>
        <w:ind w:left="1110" w:hanging="360"/>
      </w:pPr>
      <w:rPr>
        <w:rFonts w:ascii="Symbol" w:hAnsi="Symbol" w:hint="default"/>
      </w:rPr>
    </w:lvl>
    <w:lvl w:ilvl="1" w:tplc="04070003" w:tentative="1">
      <w:start w:val="1"/>
      <w:numFmt w:val="bullet"/>
      <w:lvlText w:val="o"/>
      <w:lvlJc w:val="left"/>
      <w:pPr>
        <w:ind w:left="1830" w:hanging="360"/>
      </w:pPr>
      <w:rPr>
        <w:rFonts w:ascii="Courier New" w:hAnsi="Courier New" w:cs="Courier New" w:hint="default"/>
      </w:rPr>
    </w:lvl>
    <w:lvl w:ilvl="2" w:tplc="04070005" w:tentative="1">
      <w:start w:val="1"/>
      <w:numFmt w:val="bullet"/>
      <w:lvlText w:val=""/>
      <w:lvlJc w:val="left"/>
      <w:pPr>
        <w:ind w:left="2550" w:hanging="360"/>
      </w:pPr>
      <w:rPr>
        <w:rFonts w:ascii="Wingdings" w:hAnsi="Wingdings" w:hint="default"/>
      </w:rPr>
    </w:lvl>
    <w:lvl w:ilvl="3" w:tplc="04070001" w:tentative="1">
      <w:start w:val="1"/>
      <w:numFmt w:val="bullet"/>
      <w:lvlText w:val=""/>
      <w:lvlJc w:val="left"/>
      <w:pPr>
        <w:ind w:left="3270" w:hanging="360"/>
      </w:pPr>
      <w:rPr>
        <w:rFonts w:ascii="Symbol" w:hAnsi="Symbol" w:hint="default"/>
      </w:rPr>
    </w:lvl>
    <w:lvl w:ilvl="4" w:tplc="04070003" w:tentative="1">
      <w:start w:val="1"/>
      <w:numFmt w:val="bullet"/>
      <w:lvlText w:val="o"/>
      <w:lvlJc w:val="left"/>
      <w:pPr>
        <w:ind w:left="3990" w:hanging="360"/>
      </w:pPr>
      <w:rPr>
        <w:rFonts w:ascii="Courier New" w:hAnsi="Courier New" w:cs="Courier New" w:hint="default"/>
      </w:rPr>
    </w:lvl>
    <w:lvl w:ilvl="5" w:tplc="04070005" w:tentative="1">
      <w:start w:val="1"/>
      <w:numFmt w:val="bullet"/>
      <w:lvlText w:val=""/>
      <w:lvlJc w:val="left"/>
      <w:pPr>
        <w:ind w:left="4710" w:hanging="360"/>
      </w:pPr>
      <w:rPr>
        <w:rFonts w:ascii="Wingdings" w:hAnsi="Wingdings" w:hint="default"/>
      </w:rPr>
    </w:lvl>
    <w:lvl w:ilvl="6" w:tplc="04070001" w:tentative="1">
      <w:start w:val="1"/>
      <w:numFmt w:val="bullet"/>
      <w:lvlText w:val=""/>
      <w:lvlJc w:val="left"/>
      <w:pPr>
        <w:ind w:left="5430" w:hanging="360"/>
      </w:pPr>
      <w:rPr>
        <w:rFonts w:ascii="Symbol" w:hAnsi="Symbol" w:hint="default"/>
      </w:rPr>
    </w:lvl>
    <w:lvl w:ilvl="7" w:tplc="04070003" w:tentative="1">
      <w:start w:val="1"/>
      <w:numFmt w:val="bullet"/>
      <w:lvlText w:val="o"/>
      <w:lvlJc w:val="left"/>
      <w:pPr>
        <w:ind w:left="6150" w:hanging="360"/>
      </w:pPr>
      <w:rPr>
        <w:rFonts w:ascii="Courier New" w:hAnsi="Courier New" w:cs="Courier New" w:hint="default"/>
      </w:rPr>
    </w:lvl>
    <w:lvl w:ilvl="8" w:tplc="04070005" w:tentative="1">
      <w:start w:val="1"/>
      <w:numFmt w:val="bullet"/>
      <w:lvlText w:val=""/>
      <w:lvlJc w:val="left"/>
      <w:pPr>
        <w:ind w:left="6870" w:hanging="360"/>
      </w:pPr>
      <w:rPr>
        <w:rFonts w:ascii="Wingdings" w:hAnsi="Wingdings" w:hint="default"/>
      </w:rPr>
    </w:lvl>
  </w:abstractNum>
  <w:abstractNum w:abstractNumId="5">
    <w:nsid w:val="787F7CAD"/>
    <w:multiLevelType w:val="hybridMultilevel"/>
    <w:tmpl w:val="A23C6C24"/>
    <w:lvl w:ilvl="0" w:tplc="DCB80A8A">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6">
    <w:nsid w:val="7C9A6F79"/>
    <w:multiLevelType w:val="hybridMultilevel"/>
    <w:tmpl w:val="7B222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3732"/>
    <w:rsid w:val="00033748"/>
    <w:rsid w:val="00066C2C"/>
    <w:rsid w:val="00074B4A"/>
    <w:rsid w:val="000B7E8A"/>
    <w:rsid w:val="000F0BE8"/>
    <w:rsid w:val="00137CE0"/>
    <w:rsid w:val="0018376D"/>
    <w:rsid w:val="002030A4"/>
    <w:rsid w:val="00243239"/>
    <w:rsid w:val="002D3354"/>
    <w:rsid w:val="002D5759"/>
    <w:rsid w:val="003B2C54"/>
    <w:rsid w:val="003F2EF8"/>
    <w:rsid w:val="00433EFD"/>
    <w:rsid w:val="00444387"/>
    <w:rsid w:val="00547830"/>
    <w:rsid w:val="005602C7"/>
    <w:rsid w:val="005A2C8E"/>
    <w:rsid w:val="005F472C"/>
    <w:rsid w:val="00606F8D"/>
    <w:rsid w:val="006B3B23"/>
    <w:rsid w:val="007667EE"/>
    <w:rsid w:val="007A26DE"/>
    <w:rsid w:val="007C0235"/>
    <w:rsid w:val="007E19C6"/>
    <w:rsid w:val="00817F0A"/>
    <w:rsid w:val="0089266E"/>
    <w:rsid w:val="008C6C1E"/>
    <w:rsid w:val="008D6554"/>
    <w:rsid w:val="00937D10"/>
    <w:rsid w:val="00954836"/>
    <w:rsid w:val="009B3732"/>
    <w:rsid w:val="009D2FBD"/>
    <w:rsid w:val="009E1840"/>
    <w:rsid w:val="00A56CFD"/>
    <w:rsid w:val="00A822DE"/>
    <w:rsid w:val="00B65DB7"/>
    <w:rsid w:val="00C511E8"/>
    <w:rsid w:val="00C5602D"/>
    <w:rsid w:val="00CB17D4"/>
    <w:rsid w:val="00CC659A"/>
    <w:rsid w:val="00D1154B"/>
    <w:rsid w:val="00D66B51"/>
    <w:rsid w:val="00EB1A16"/>
    <w:rsid w:val="00F76B0D"/>
    <w:rsid w:val="00FA7DB9"/>
    <w:rsid w:val="00FD7F45"/>
    <w:rsid w:val="00FF5726"/>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70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67E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3732"/>
    <w:pPr>
      <w:ind w:left="720"/>
      <w:contextualSpacing/>
    </w:pPr>
  </w:style>
  <w:style w:type="paragraph" w:styleId="Fuzeile">
    <w:name w:val="footer"/>
    <w:basedOn w:val="Standard"/>
    <w:link w:val="FuzeileZeichen"/>
    <w:uiPriority w:val="99"/>
    <w:unhideWhenUsed/>
    <w:rsid w:val="00074B4A"/>
    <w:pPr>
      <w:tabs>
        <w:tab w:val="center" w:pos="4536"/>
        <w:tab w:val="right" w:pos="9072"/>
      </w:tabs>
    </w:pPr>
  </w:style>
  <w:style w:type="character" w:customStyle="1" w:styleId="FuzeileZeichen">
    <w:name w:val="Fußzeile Zeichen"/>
    <w:basedOn w:val="Absatzstandardschriftart"/>
    <w:link w:val="Fuzeile"/>
    <w:uiPriority w:val="99"/>
    <w:rsid w:val="00074B4A"/>
  </w:style>
  <w:style w:type="character" w:styleId="Seitenzahl">
    <w:name w:val="page number"/>
    <w:basedOn w:val="Absatzstandardschriftart"/>
    <w:uiPriority w:val="99"/>
    <w:semiHidden/>
    <w:unhideWhenUsed/>
    <w:rsid w:val="00074B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3732"/>
    <w:pPr>
      <w:ind w:left="720"/>
      <w:contextualSpacing/>
    </w:pPr>
  </w:style>
  <w:style w:type="paragraph" w:styleId="Fuzeile">
    <w:name w:val="footer"/>
    <w:basedOn w:val="Standard"/>
    <w:link w:val="FuzeileZeichen"/>
    <w:uiPriority w:val="99"/>
    <w:unhideWhenUsed/>
    <w:rsid w:val="00074B4A"/>
    <w:pPr>
      <w:tabs>
        <w:tab w:val="center" w:pos="4536"/>
        <w:tab w:val="right" w:pos="9072"/>
      </w:tabs>
    </w:pPr>
  </w:style>
  <w:style w:type="character" w:customStyle="1" w:styleId="FuzeileZeichen">
    <w:name w:val="Fußzeile Zeichen"/>
    <w:basedOn w:val="Absatzstandardschriftart"/>
    <w:link w:val="Fuzeile"/>
    <w:uiPriority w:val="99"/>
    <w:rsid w:val="00074B4A"/>
  </w:style>
  <w:style w:type="character" w:styleId="Seitenzahl">
    <w:name w:val="page number"/>
    <w:basedOn w:val="Absatzstandardschriftart"/>
    <w:uiPriority w:val="99"/>
    <w:semiHidden/>
    <w:unhideWhenUsed/>
    <w:rsid w:val="00074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4062</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Jutta Kipper</dc:creator>
  <cp:lastModifiedBy>Jutta Kipper</cp:lastModifiedBy>
  <cp:revision>2</cp:revision>
  <dcterms:created xsi:type="dcterms:W3CDTF">2017-11-19T22:22:00Z</dcterms:created>
  <dcterms:modified xsi:type="dcterms:W3CDTF">2017-11-19T22:22:00Z</dcterms:modified>
</cp:coreProperties>
</file>